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6132" w14:textId="750C96A5" w:rsidR="002B5DC6" w:rsidRPr="002B5DC6" w:rsidRDefault="002B5DC6" w:rsidP="002B5DC6">
      <w:pPr>
        <w:jc w:val="center"/>
        <w:rPr>
          <w:b/>
          <w:bCs/>
          <w:sz w:val="28"/>
          <w:szCs w:val="28"/>
          <w:lang w:val="pl-PL"/>
        </w:rPr>
      </w:pPr>
      <w:r w:rsidRPr="002B5DC6">
        <w:rPr>
          <w:b/>
          <w:bCs/>
          <w:sz w:val="28"/>
          <w:szCs w:val="28"/>
          <w:lang w:val="pl-PL"/>
        </w:rPr>
        <w:t>Wrzesień 2023</w:t>
      </w:r>
    </w:p>
    <w:p w14:paraId="4E86BFC6" w14:textId="0472B02F" w:rsidR="002B5DC6" w:rsidRPr="002B5DC6" w:rsidRDefault="002B5DC6" w:rsidP="002B5DC6">
      <w:pPr>
        <w:jc w:val="center"/>
        <w:rPr>
          <w:lang w:val="pl-PL"/>
        </w:rPr>
      </w:pPr>
      <w:r w:rsidRPr="002B5DC6">
        <w:rPr>
          <w:lang w:val="pl-PL"/>
        </w:rPr>
        <w:t xml:space="preserve">Elementy teologii Żywego </w:t>
      </w:r>
      <w:r w:rsidR="00E67D2B" w:rsidRPr="002B5DC6">
        <w:rPr>
          <w:lang w:val="pl-PL"/>
        </w:rPr>
        <w:t>Kościoła u</w:t>
      </w:r>
      <w:r w:rsidRPr="002B5DC6">
        <w:rPr>
          <w:lang w:val="pl-PL"/>
        </w:rPr>
        <w:t xml:space="preserve"> ks. Franciszka Blachnickiego: </w:t>
      </w:r>
    </w:p>
    <w:p w14:paraId="2AF1CCFC" w14:textId="586A354F" w:rsidR="002B5DC6" w:rsidRDefault="002B5DC6" w:rsidP="002B5DC6">
      <w:pPr>
        <w:jc w:val="center"/>
        <w:rPr>
          <w:sz w:val="28"/>
          <w:szCs w:val="28"/>
          <w:u w:val="single"/>
          <w:lang w:val="pl-PL"/>
        </w:rPr>
      </w:pPr>
      <w:r w:rsidRPr="00B42B8C">
        <w:rPr>
          <w:sz w:val="28"/>
          <w:szCs w:val="28"/>
          <w:u w:val="single"/>
          <w:lang w:val="pl-PL"/>
        </w:rPr>
        <w:t>Osoba Ducha Świętego</w:t>
      </w:r>
      <w:r w:rsidR="005457A9" w:rsidRPr="00B42B8C">
        <w:rPr>
          <w:sz w:val="28"/>
          <w:szCs w:val="28"/>
          <w:u w:val="single"/>
          <w:lang w:val="pl-PL"/>
        </w:rPr>
        <w:t xml:space="preserve"> – </w:t>
      </w:r>
      <w:r w:rsidR="00E67D2B" w:rsidRPr="00B42B8C">
        <w:rPr>
          <w:sz w:val="28"/>
          <w:szCs w:val="28"/>
          <w:u w:val="single"/>
          <w:lang w:val="pl-PL"/>
        </w:rPr>
        <w:t>T</w:t>
      </w:r>
      <w:r w:rsidR="005457A9" w:rsidRPr="00B42B8C">
        <w:rPr>
          <w:sz w:val="28"/>
          <w:szCs w:val="28"/>
          <w:u w:val="single"/>
          <w:lang w:val="pl-PL"/>
        </w:rPr>
        <w:t>ajemnica udziału w namaszczeniu Chrystusa</w:t>
      </w:r>
    </w:p>
    <w:p w14:paraId="4E44FF23" w14:textId="77777777" w:rsidR="00E41AEA" w:rsidRDefault="00E41AEA" w:rsidP="002B5DC6">
      <w:pPr>
        <w:jc w:val="center"/>
        <w:rPr>
          <w:u w:val="single"/>
          <w:lang w:val="pl-PL"/>
        </w:rPr>
      </w:pPr>
    </w:p>
    <w:p w14:paraId="6E1274C3" w14:textId="491E0B8D" w:rsidR="002B5DC6" w:rsidRPr="002D6CB3" w:rsidRDefault="002B5DC6" w:rsidP="00C20929">
      <w:pPr>
        <w:jc w:val="center"/>
        <w:rPr>
          <w:b/>
          <w:bCs/>
          <w:sz w:val="24"/>
          <w:szCs w:val="24"/>
          <w:lang w:val="pl-PL"/>
        </w:rPr>
      </w:pPr>
      <w:r w:rsidRPr="002D6CB3">
        <w:rPr>
          <w:b/>
          <w:bCs/>
          <w:sz w:val="24"/>
          <w:szCs w:val="24"/>
          <w:lang w:val="pl-PL"/>
        </w:rPr>
        <w:t>Propozycja ukształtowania czasu modlitwy</w:t>
      </w:r>
      <w:r w:rsidR="000412C1" w:rsidRPr="002D6CB3">
        <w:rPr>
          <w:b/>
          <w:bCs/>
          <w:sz w:val="24"/>
          <w:szCs w:val="24"/>
          <w:lang w:val="pl-PL"/>
        </w:rPr>
        <w:t xml:space="preserve"> na spotkaniu</w:t>
      </w:r>
    </w:p>
    <w:p w14:paraId="79377B9A" w14:textId="74A017BA" w:rsidR="008F226E" w:rsidRDefault="008F226E" w:rsidP="002B5DC6">
      <w:pPr>
        <w:rPr>
          <w:lang w:val="pl-PL"/>
        </w:rPr>
      </w:pPr>
      <w:r>
        <w:rPr>
          <w:lang w:val="pl-PL"/>
        </w:rPr>
        <w:t>- modlitwa spontaniczna do Ducha Świętego</w:t>
      </w:r>
    </w:p>
    <w:p w14:paraId="5F2DFB8A" w14:textId="77777777" w:rsidR="00783040" w:rsidRDefault="008F226E" w:rsidP="002B5DC6">
      <w:pPr>
        <w:rPr>
          <w:b/>
          <w:bCs/>
          <w:lang w:val="pl-PL"/>
        </w:rPr>
      </w:pPr>
      <w:r>
        <w:rPr>
          <w:lang w:val="pl-PL"/>
        </w:rPr>
        <w:t xml:space="preserve">- </w:t>
      </w:r>
      <w:r w:rsidR="00786C28">
        <w:rPr>
          <w:lang w:val="pl-PL"/>
        </w:rPr>
        <w:t xml:space="preserve">fragment słowa Bożego do dzielenia się: </w:t>
      </w:r>
      <w:r w:rsidR="00A96C26" w:rsidRPr="00A96C26">
        <w:rPr>
          <w:b/>
          <w:bCs/>
          <w:lang w:val="pl-PL"/>
        </w:rPr>
        <w:t>J 14,15-18</w:t>
      </w:r>
    </w:p>
    <w:p w14:paraId="76F2A26E" w14:textId="6AC5B274" w:rsidR="008F226E" w:rsidRPr="00783040" w:rsidRDefault="00783040" w:rsidP="002B5DC6">
      <w:pPr>
        <w:rPr>
          <w:i/>
          <w:iCs/>
          <w:lang w:val="pl-PL"/>
        </w:rPr>
      </w:pPr>
      <w:r w:rsidRPr="00783040">
        <w:rPr>
          <w:i/>
          <w:iCs/>
          <w:lang w:val="pl-PL"/>
        </w:rPr>
        <w:t>Jeśli Mnie miłujecie, będziecie zachowywali moje przykazania. A Ja będę prosił Ojca i da wam innego Wspomożyciela, aby pozostał z wami na zawsze, Ducha Prawdy, którego świat nie jest w stanie przyjąć, ponieważ ani Go nie widzi, ani nie zna. Wy Go znacie, bo przebywa wśród was i będzie w was. Nie pozostawię was sierotami, lecz powrócę do was.</w:t>
      </w:r>
    </w:p>
    <w:p w14:paraId="1B3151EB" w14:textId="496CB76D" w:rsidR="003E4F2C" w:rsidRDefault="003E4F2C" w:rsidP="003E4F2C">
      <w:pPr>
        <w:rPr>
          <w:i/>
          <w:iCs/>
          <w:lang w:val="pl-PL"/>
        </w:rPr>
      </w:pPr>
      <w:r>
        <w:rPr>
          <w:lang w:val="pl-PL"/>
        </w:rPr>
        <w:t xml:space="preserve">- </w:t>
      </w:r>
      <w:r w:rsidRPr="003E4F2C">
        <w:rPr>
          <w:lang w:val="pl-PL"/>
        </w:rPr>
        <w:t xml:space="preserve">Różaniec z dopowiedzeniami: </w:t>
      </w:r>
      <w:r w:rsidR="00B42B8C" w:rsidRPr="00B42B8C">
        <w:rPr>
          <w:b/>
          <w:bCs/>
          <w:lang w:val="pl-PL"/>
        </w:rPr>
        <w:t xml:space="preserve">Tajemnica </w:t>
      </w:r>
      <w:r w:rsidRPr="00B42B8C">
        <w:rPr>
          <w:b/>
          <w:bCs/>
          <w:lang w:val="pl-PL"/>
        </w:rPr>
        <w:t>Zesłani</w:t>
      </w:r>
      <w:r w:rsidR="00B42B8C" w:rsidRPr="00B42B8C">
        <w:rPr>
          <w:b/>
          <w:bCs/>
          <w:lang w:val="pl-PL"/>
        </w:rPr>
        <w:t xml:space="preserve">a </w:t>
      </w:r>
      <w:r w:rsidRPr="00B42B8C">
        <w:rPr>
          <w:b/>
          <w:bCs/>
          <w:lang w:val="pl-PL"/>
        </w:rPr>
        <w:t>Ducha Świętego</w:t>
      </w:r>
      <w:r w:rsidRPr="003E4F2C">
        <w:rPr>
          <w:lang w:val="pl-PL"/>
        </w:rPr>
        <w:t xml:space="preserve">; dopowiedzenia </w:t>
      </w:r>
      <w:r w:rsidR="008A10E3">
        <w:rPr>
          <w:lang w:val="pl-PL"/>
        </w:rPr>
        <w:t xml:space="preserve">dobrze </w:t>
      </w:r>
      <w:r w:rsidRPr="003E4F2C">
        <w:rPr>
          <w:lang w:val="pl-PL"/>
        </w:rPr>
        <w:t xml:space="preserve">zaczynać od słów </w:t>
      </w:r>
      <w:r w:rsidRPr="003E4F2C">
        <w:rPr>
          <w:i/>
          <w:iCs/>
          <w:lang w:val="pl-PL"/>
        </w:rPr>
        <w:t>„Jezus, którego Duch…"</w:t>
      </w:r>
    </w:p>
    <w:p w14:paraId="47F8AE22" w14:textId="77777777" w:rsidR="00E41AEA" w:rsidRDefault="00E41AEA" w:rsidP="003E4F2C">
      <w:pPr>
        <w:rPr>
          <w:i/>
          <w:iCs/>
          <w:lang w:val="pl-PL"/>
        </w:rPr>
      </w:pPr>
    </w:p>
    <w:p w14:paraId="40AB8BF8" w14:textId="7421A0AD" w:rsidR="00C20929" w:rsidRPr="00E41AEA" w:rsidRDefault="00E41AEA" w:rsidP="00C20929">
      <w:pPr>
        <w:jc w:val="center"/>
        <w:rPr>
          <w:b/>
          <w:bCs/>
          <w:sz w:val="24"/>
          <w:szCs w:val="24"/>
          <w:lang w:val="pl-PL"/>
        </w:rPr>
      </w:pPr>
      <w:r w:rsidRPr="00E41AEA">
        <w:rPr>
          <w:b/>
          <w:bCs/>
          <w:sz w:val="24"/>
          <w:szCs w:val="24"/>
          <w:lang w:val="pl-PL"/>
        </w:rPr>
        <w:t>Materiał formacyjny</w:t>
      </w:r>
    </w:p>
    <w:p w14:paraId="53FF0C34" w14:textId="6F6CBC1F" w:rsidR="00717A7B" w:rsidRPr="002D6CB3" w:rsidRDefault="004B402B" w:rsidP="002B5DC6">
      <w:pPr>
        <w:jc w:val="both"/>
        <w:rPr>
          <w:b/>
          <w:bCs/>
          <w:sz w:val="24"/>
          <w:szCs w:val="24"/>
          <w:lang w:val="pl-PL"/>
        </w:rPr>
      </w:pPr>
      <w:r w:rsidRPr="002D6CB3">
        <w:rPr>
          <w:b/>
          <w:bCs/>
          <w:sz w:val="24"/>
          <w:szCs w:val="24"/>
          <w:lang w:val="pl-PL"/>
        </w:rPr>
        <w:t>Czas</w:t>
      </w:r>
      <w:r w:rsidR="00B40700" w:rsidRPr="002D6CB3">
        <w:rPr>
          <w:b/>
          <w:bCs/>
          <w:sz w:val="24"/>
          <w:szCs w:val="24"/>
          <w:lang w:val="pl-PL"/>
        </w:rPr>
        <w:t>,</w:t>
      </w:r>
      <w:r w:rsidRPr="002D6CB3">
        <w:rPr>
          <w:b/>
          <w:bCs/>
          <w:sz w:val="24"/>
          <w:szCs w:val="24"/>
          <w:lang w:val="pl-PL"/>
        </w:rPr>
        <w:t xml:space="preserve"> by </w:t>
      </w:r>
      <w:r w:rsidR="00737AAC">
        <w:rPr>
          <w:b/>
          <w:bCs/>
          <w:sz w:val="24"/>
          <w:szCs w:val="24"/>
          <w:lang w:val="pl-PL"/>
        </w:rPr>
        <w:t>rozważyć</w:t>
      </w:r>
    </w:p>
    <w:p w14:paraId="2FC9DBB1" w14:textId="56E57358" w:rsidR="00717A7B" w:rsidRPr="00E21A9E" w:rsidRDefault="00717A7B" w:rsidP="00E21A9E">
      <w:pPr>
        <w:jc w:val="both"/>
        <w:rPr>
          <w:lang w:val="pl-PL"/>
        </w:rPr>
      </w:pPr>
      <w:r w:rsidRPr="00E21A9E">
        <w:rPr>
          <w:lang w:val="pl-PL"/>
        </w:rPr>
        <w:t xml:space="preserve">W naszym Ruchu </w:t>
      </w:r>
      <w:r w:rsidR="00A76677" w:rsidRPr="00E21A9E">
        <w:rPr>
          <w:lang w:val="pl-PL"/>
        </w:rPr>
        <w:t xml:space="preserve">podkreślamy szczególnie dwa pojęcia w odniesieniu do Osoby Ducha Świętego: biblijne pojęcie </w:t>
      </w:r>
      <w:r w:rsidR="00A76677" w:rsidRPr="006D53F9">
        <w:rPr>
          <w:i/>
          <w:iCs/>
          <w:lang w:val="pl-PL"/>
        </w:rPr>
        <w:t>„życia w Duchu”</w:t>
      </w:r>
      <w:r w:rsidR="00A76677" w:rsidRPr="00E21A9E">
        <w:rPr>
          <w:lang w:val="pl-PL"/>
        </w:rPr>
        <w:t xml:space="preserve"> oraz </w:t>
      </w:r>
      <w:r w:rsidR="001603E1" w:rsidRPr="00E21A9E">
        <w:rPr>
          <w:lang w:val="pl-PL"/>
        </w:rPr>
        <w:t xml:space="preserve">pojęcie </w:t>
      </w:r>
      <w:r w:rsidR="001603E1" w:rsidRPr="006D53F9">
        <w:rPr>
          <w:i/>
          <w:iCs/>
          <w:lang w:val="pl-PL"/>
        </w:rPr>
        <w:t>„namaszczenia Duchem Świętym”</w:t>
      </w:r>
      <w:r w:rsidR="007440DE" w:rsidRPr="006D53F9">
        <w:rPr>
          <w:i/>
          <w:iCs/>
          <w:lang w:val="pl-PL"/>
        </w:rPr>
        <w:t>.</w:t>
      </w:r>
      <w:r w:rsidR="007440DE" w:rsidRPr="00E21A9E">
        <w:rPr>
          <w:lang w:val="pl-PL"/>
        </w:rPr>
        <w:t xml:space="preserve"> </w:t>
      </w:r>
    </w:p>
    <w:p w14:paraId="40A048DE" w14:textId="4158AE51" w:rsidR="007440DE" w:rsidRPr="00626071" w:rsidRDefault="007440DE" w:rsidP="00E21A9E">
      <w:pPr>
        <w:pStyle w:val="ListParagraph"/>
        <w:numPr>
          <w:ilvl w:val="0"/>
          <w:numId w:val="2"/>
        </w:numPr>
        <w:jc w:val="both"/>
        <w:rPr>
          <w:lang w:val="pl-PL"/>
        </w:rPr>
      </w:pPr>
      <w:r>
        <w:rPr>
          <w:lang w:val="pl-PL"/>
        </w:rPr>
        <w:t xml:space="preserve">Jak obecnie w mojej służbie kapłańskiej oraz </w:t>
      </w:r>
      <w:r w:rsidR="00E21A9E">
        <w:rPr>
          <w:lang w:val="pl-PL"/>
        </w:rPr>
        <w:t xml:space="preserve">w moim życiu duchowym przeżywam </w:t>
      </w:r>
      <w:r w:rsidR="00E67D2B">
        <w:rPr>
          <w:lang w:val="pl-PL"/>
        </w:rPr>
        <w:t>obie te rzeczywistości?</w:t>
      </w:r>
    </w:p>
    <w:p w14:paraId="6207808D" w14:textId="426A66B3" w:rsidR="002B5DC6" w:rsidRPr="002D6CB3" w:rsidRDefault="00B40700" w:rsidP="002B5DC6">
      <w:pPr>
        <w:jc w:val="both"/>
        <w:rPr>
          <w:b/>
          <w:bCs/>
          <w:sz w:val="24"/>
          <w:szCs w:val="24"/>
          <w:lang w:val="pl-PL"/>
        </w:rPr>
      </w:pPr>
      <w:r w:rsidRPr="002D6CB3">
        <w:rPr>
          <w:b/>
          <w:bCs/>
          <w:sz w:val="24"/>
          <w:szCs w:val="24"/>
          <w:lang w:val="pl-PL"/>
        </w:rPr>
        <w:t xml:space="preserve">Czas, </w:t>
      </w:r>
      <w:r w:rsidR="00EF3F62" w:rsidRPr="002D6CB3">
        <w:rPr>
          <w:b/>
          <w:bCs/>
          <w:sz w:val="24"/>
          <w:szCs w:val="24"/>
          <w:lang w:val="pl-PL"/>
        </w:rPr>
        <w:t>by rozeznać</w:t>
      </w:r>
    </w:p>
    <w:p w14:paraId="62B0A87E" w14:textId="7CB07282" w:rsidR="002D6CB3" w:rsidRPr="002D6CB3" w:rsidRDefault="002D6CB3" w:rsidP="002B5DC6">
      <w:pPr>
        <w:jc w:val="both"/>
        <w:rPr>
          <w:u w:val="single"/>
          <w:lang w:val="pl-PL"/>
        </w:rPr>
      </w:pPr>
      <w:r w:rsidRPr="002D6CB3">
        <w:rPr>
          <w:u w:val="single"/>
          <w:lang w:val="pl-PL"/>
        </w:rPr>
        <w:t>Fragment konferencji ks. Franciszka Blachnickiego dla moderatorów Ruchu</w:t>
      </w:r>
      <w:r w:rsidR="00B7596D">
        <w:rPr>
          <w:u w:val="single"/>
          <w:lang w:val="pl-PL"/>
        </w:rPr>
        <w:t xml:space="preserve"> (1980 r.)</w:t>
      </w:r>
      <w:r w:rsidRPr="002D6CB3">
        <w:rPr>
          <w:u w:val="single"/>
          <w:lang w:val="pl-PL"/>
        </w:rPr>
        <w:t>:</w:t>
      </w:r>
    </w:p>
    <w:p w14:paraId="10DFAAD2" w14:textId="01162E71" w:rsidR="000E655D" w:rsidRPr="000E655D" w:rsidRDefault="00460858" w:rsidP="000E655D">
      <w:pPr>
        <w:jc w:val="both"/>
        <w:rPr>
          <w:lang w:val="pl-PL"/>
        </w:rPr>
      </w:pPr>
      <w:r>
        <w:rPr>
          <w:lang w:val="pl-PL"/>
        </w:rPr>
        <w:t>„</w:t>
      </w:r>
      <w:r w:rsidR="000E655D" w:rsidRPr="000E655D">
        <w:rPr>
          <w:lang w:val="pl-PL"/>
        </w:rPr>
        <w:t xml:space="preserve">Zdaniem jednego z czołowych eklezjologów współczesnych, Heriberta </w:t>
      </w:r>
      <w:r w:rsidR="00703EC1" w:rsidRPr="00703EC1">
        <w:rPr>
          <w:lang w:val="pl-PL"/>
        </w:rPr>
        <w:t>Mühlena</w:t>
      </w:r>
      <w:r w:rsidR="000E655D" w:rsidRPr="000E655D">
        <w:rPr>
          <w:lang w:val="pl-PL"/>
        </w:rPr>
        <w:t>, najważniejsza wypowiedź dogmatyczna czy eklezjologiczna Soboru zawarta jest w Konstytucji o Kościele, w sformułowaniu, które mówi, że podobnie jak człowieczeństwo, ludzka natura jednostkowa była dla Osoby Słowa Przedwiecznego narzędziem dla dokonania dzieła odkupienia (a więc Druga Osoba Boża posługuje się ludzką naturą jednostkową jako narzędziem dla dokonania dzieła odkupienia), tak na zasadzie bliskiej analogii Duch Święty posługuje się Ciałem Kościoła jako narzędziem dla kontynuowania dzieła zbawienia (por. KK 8). To jest bardzo znamienne przesunięcie akcentów. Zwraca uwagę ten dogmatyk na to, że nigdzie już w dokumentach soborowych nie spotykamy sformułowania, że Kościół jest przedłużeniem tajemnicy Wcielenia. Sobór starannie unika takich sformułowań. Natomiast jest inny obraz. Kościół nie tyle jest społecznym jak gdyby Ciałem Chrystusa (oczywiście jest też prawda o Ciele Mistycznym, ale właśnie w ścisłym połączeniu z tajemnicą Ducha Świętego), raczej jest powiedziane, że Kościół jest jak gdyby Ciałem Ducha Świętego, to znaczy: Duch Święty posługuje się Kościołem, podobnie jak Chrystus posłużył się ludzką naturą jednostkową. Tu jest pewna analogia. Rozwijając tę analogię, dochodzimy do stwierdzenia, że Kościół należy raczej widzieć nie tyle jako przedłużenie tajemnicy Wcielenia Chrystusa, ile jako przedłużenie tajemnicy namaszczenia Chrystusa Duchem Świętym.</w:t>
      </w:r>
    </w:p>
    <w:p w14:paraId="6FA9054A" w14:textId="41357B85" w:rsidR="000E655D" w:rsidRPr="000E655D" w:rsidRDefault="000E655D" w:rsidP="000E655D">
      <w:pPr>
        <w:jc w:val="both"/>
        <w:rPr>
          <w:lang w:val="pl-PL"/>
        </w:rPr>
      </w:pPr>
      <w:r w:rsidRPr="000E655D">
        <w:rPr>
          <w:lang w:val="pl-PL"/>
        </w:rPr>
        <w:lastRenderedPageBreak/>
        <w:t>Chrystus jako człowiek był namaszczony Duchem Świętym. Po swoim zmartwychwstaniu ustanowiony został Kyriosem, Panem, Tym, który ma moc udzielania Ducha Świętego. Teraz Chrystus przelewa jak gdyby z tej swojej pełni Ducha Świętego na Kościół. Kościołem są ci, którzy otrzymują od Chrystusa Ducha Świętego, czyli ci, którzy otrzymują jakieś uczestnictwo w Jego namaszczeniu Duchem Świętym. Tajemnica namaszczenia Chrystusa Duchem Świętym jest ściśle związana z tajemnicą Kościoła. Kościół to jest społeczność ludzi, którzy są przez Chrystusa na-maszczeni Jego Duchem. Jest więc jeden Pomazaniec — Chrystus i wielu współnamaszczonych. I jest jeden i ten sam Duch w Chrystusie i we wszystkich członkach Kościoła. Dlatego Kościół ujmuje się także w tej formule dogmatycznej: jedna Osoba w wielu osobach. Jedna Osoba Ducha Świętego jest w Chrystusie i jest we wszystkich członkach Kościoła. Dzięki temu Kościół staje się wspólnotą, staje się jednością w Duchu Świętym. Duch Święty jest udzielany poszczególnym członkom Kościoła w ten sam sposób albo też w tym samym celu, w jakim został udzielony Chrystusowi. To znaczy, że cały Kościół może teraz powtórzyć za Chrystusem: Duch Pański spoczywa na Mnie, ponieważ namaścił i posłał Mnie, abym ubogim niósł dobrą nowinę, więźniom głosił wolność, a niewidomym przejrzenie. Konsekwencją takiego ujęcia Kościoła jest stwierdzenie, które znajdujemy w dokumentach soborowych, że cały Kościół jest misyjny. Z natury swej cały Kościół jest misyjny. To jest inna zupełnie wizja Kościoła niż ta tradycyjna, gdzie Kościół to są pasterze, strzegący owiec. Owce zaś są w pozycji biernej, receptywnej, mają tylko przyjmować zbawienie za pośrednictwem pasterzy. W tej nowej wizji jest niemożliwy taki podział. Wszyscy w Kościele są namaszczeni Duchem Świętym. Wszyscy mają uczestnictwo w namaszczeniu Chrystusa Jezusa i wszyscy są powołani, żeby głosić Ewangelię, żeby kontynuować misję Chrystusa zbawiania świata. Jest to więc dynamiczna wizja Kościoła. Kościoła, w którym wszyscy są uczestnikami misji Chrystusa, w którym właściwie już ni</w:t>
      </w:r>
      <w:r w:rsidR="00A9047C">
        <w:rPr>
          <w:lang w:val="pl-PL"/>
        </w:rPr>
        <w:t>e</w:t>
      </w:r>
      <w:r w:rsidRPr="000E655D">
        <w:rPr>
          <w:lang w:val="pl-PL"/>
        </w:rPr>
        <w:t xml:space="preserve"> można dokonać podziału na podmiot i przedmiot.</w:t>
      </w:r>
    </w:p>
    <w:p w14:paraId="5B7D18C0" w14:textId="0BD41A2B" w:rsidR="00970B05" w:rsidRDefault="0003792F" w:rsidP="000E655D">
      <w:pPr>
        <w:jc w:val="both"/>
        <w:rPr>
          <w:lang w:val="pl-PL"/>
        </w:rPr>
      </w:pPr>
      <w:r>
        <w:rPr>
          <w:lang w:val="pl-PL"/>
        </w:rPr>
        <w:t>Przyjęcie tej wizji</w:t>
      </w:r>
      <w:r w:rsidR="000E655D" w:rsidRPr="000E655D">
        <w:rPr>
          <w:lang w:val="pl-PL"/>
        </w:rPr>
        <w:t xml:space="preserve"> Kościoła to jest prawdziwa rewolucja. Oczywiście potrzebny jest ogromny proces przebudowy świadomości, formacji zanim ta wizja Kościoła wejdzie do świadomości ogółu wierzących. Najpierw musi ona wejść do świadomości kapłanów, potem pewnych grup elitarnych i powoli musi się przemieniać świadomość Kościoła.</w:t>
      </w:r>
      <w:r w:rsidR="00460858">
        <w:rPr>
          <w:lang w:val="pl-PL"/>
        </w:rPr>
        <w:t>”</w:t>
      </w:r>
      <w:r w:rsidR="007D664E">
        <w:rPr>
          <w:lang w:val="pl-PL"/>
        </w:rPr>
        <w:t xml:space="preserve"> </w:t>
      </w:r>
    </w:p>
    <w:p w14:paraId="7B12DBFB" w14:textId="4CB6B787" w:rsidR="000E655D" w:rsidRDefault="007D664E" w:rsidP="000E655D">
      <w:pPr>
        <w:jc w:val="both"/>
        <w:rPr>
          <w:lang w:val="pl-PL"/>
        </w:rPr>
      </w:pPr>
      <w:r>
        <w:rPr>
          <w:lang w:val="pl-PL"/>
        </w:rPr>
        <w:t>(</w:t>
      </w:r>
      <w:r w:rsidR="007E6A49">
        <w:rPr>
          <w:lang w:val="pl-PL"/>
        </w:rPr>
        <w:t xml:space="preserve">ks. Franciszek Blachnicki, </w:t>
      </w:r>
      <w:r w:rsidR="0086242F">
        <w:rPr>
          <w:lang w:val="pl-PL"/>
        </w:rPr>
        <w:t>„</w:t>
      </w:r>
      <w:r w:rsidR="007E6A49">
        <w:rPr>
          <w:lang w:val="pl-PL"/>
        </w:rPr>
        <w:t xml:space="preserve">Posłani w duchu </w:t>
      </w:r>
      <w:r w:rsidR="0086242F">
        <w:rPr>
          <w:lang w:val="pl-PL"/>
        </w:rPr>
        <w:t xml:space="preserve">Chrystusa Sługi”, </w:t>
      </w:r>
      <w:r w:rsidR="00D50ECD">
        <w:rPr>
          <w:lang w:val="pl-PL"/>
        </w:rPr>
        <w:t>Duchowość Wspólnoty Chrystusa Sługi – Pneumatologia, s. 71</w:t>
      </w:r>
      <w:r w:rsidR="00F91C56">
        <w:rPr>
          <w:lang w:val="pl-PL"/>
        </w:rPr>
        <w:t xml:space="preserve">-74., </w:t>
      </w:r>
      <w:r w:rsidR="007667E2">
        <w:rPr>
          <w:lang w:val="pl-PL"/>
        </w:rPr>
        <w:t>Wydanie IV, Kraków 2023</w:t>
      </w:r>
      <w:r w:rsidR="00F91C56">
        <w:rPr>
          <w:lang w:val="pl-PL"/>
        </w:rPr>
        <w:t>)</w:t>
      </w:r>
    </w:p>
    <w:p w14:paraId="0ADA5131" w14:textId="795FF6B9" w:rsidR="00B42B8C" w:rsidRDefault="00393553" w:rsidP="00B42B8C">
      <w:pPr>
        <w:pStyle w:val="ListParagraph"/>
        <w:numPr>
          <w:ilvl w:val="0"/>
          <w:numId w:val="2"/>
        </w:numPr>
        <w:jc w:val="both"/>
        <w:rPr>
          <w:lang w:val="pl-PL"/>
        </w:rPr>
      </w:pPr>
      <w:r>
        <w:rPr>
          <w:lang w:val="pl-PL"/>
        </w:rPr>
        <w:t xml:space="preserve">Jak powyższe słowa </w:t>
      </w:r>
      <w:r w:rsidR="00500B3D">
        <w:rPr>
          <w:lang w:val="pl-PL"/>
        </w:rPr>
        <w:t xml:space="preserve">ukazujące wizję Kościoła jako wspólnoty współnamaszczonych Duchem Świętym </w:t>
      </w:r>
      <w:r w:rsidR="00851F2E">
        <w:rPr>
          <w:lang w:val="pl-PL"/>
        </w:rPr>
        <w:t xml:space="preserve">z Chrystusem odpowiadają obrazowi Kościoła, który </w:t>
      </w:r>
      <w:r w:rsidR="00613B44">
        <w:rPr>
          <w:lang w:val="pl-PL"/>
        </w:rPr>
        <w:t>napotykam</w:t>
      </w:r>
      <w:r w:rsidR="00851F2E">
        <w:rPr>
          <w:lang w:val="pl-PL"/>
        </w:rPr>
        <w:t xml:space="preserve"> w swoim codziennym doświadczeniu i służbie kapłańskiej?</w:t>
      </w:r>
    </w:p>
    <w:p w14:paraId="1E312814" w14:textId="78D147A0" w:rsidR="00932130" w:rsidRPr="00B42B8C" w:rsidRDefault="00932130" w:rsidP="00B42B8C">
      <w:pPr>
        <w:pStyle w:val="ListParagraph"/>
        <w:numPr>
          <w:ilvl w:val="0"/>
          <w:numId w:val="2"/>
        </w:numPr>
        <w:jc w:val="both"/>
        <w:rPr>
          <w:lang w:val="pl-PL"/>
        </w:rPr>
      </w:pPr>
      <w:r>
        <w:rPr>
          <w:lang w:val="pl-PL"/>
        </w:rPr>
        <w:t xml:space="preserve">W jaki sposób powyższy obraz Kościoła </w:t>
      </w:r>
      <w:r w:rsidR="008F2A96">
        <w:rPr>
          <w:lang w:val="pl-PL"/>
        </w:rPr>
        <w:t xml:space="preserve">przekazuję osobom do których zostałem posłany w </w:t>
      </w:r>
      <w:r w:rsidR="00C17BD4">
        <w:rPr>
          <w:lang w:val="pl-PL"/>
        </w:rPr>
        <w:t>mojej misji wynikającej z przyjętego sakramentu święceń</w:t>
      </w:r>
      <w:r w:rsidR="003256C9">
        <w:rPr>
          <w:lang w:val="pl-PL"/>
        </w:rPr>
        <w:t>?</w:t>
      </w:r>
      <w:r w:rsidR="00C17BD4">
        <w:rPr>
          <w:lang w:val="pl-PL"/>
        </w:rPr>
        <w:t xml:space="preserve"> </w:t>
      </w:r>
      <w:r w:rsidR="003256C9">
        <w:rPr>
          <w:lang w:val="pl-PL"/>
        </w:rPr>
        <w:t>J</w:t>
      </w:r>
      <w:r w:rsidR="002269B1">
        <w:rPr>
          <w:lang w:val="pl-PL"/>
        </w:rPr>
        <w:t>akie na tej drodze doświadczam radości a gdzie dostrzegam trudności</w:t>
      </w:r>
      <w:r w:rsidR="003256C9">
        <w:rPr>
          <w:lang w:val="pl-PL"/>
        </w:rPr>
        <w:t xml:space="preserve"> i wyzwania</w:t>
      </w:r>
      <w:r w:rsidR="002269B1">
        <w:rPr>
          <w:lang w:val="pl-PL"/>
        </w:rPr>
        <w:t>?</w:t>
      </w:r>
    </w:p>
    <w:p w14:paraId="36AD666E" w14:textId="3CED09BE" w:rsidR="002B5DC6" w:rsidRDefault="0047215A" w:rsidP="002B5DC6">
      <w:pPr>
        <w:jc w:val="both"/>
        <w:rPr>
          <w:b/>
          <w:bCs/>
          <w:lang w:val="pl-PL"/>
        </w:rPr>
      </w:pPr>
      <w:r>
        <w:rPr>
          <w:b/>
          <w:bCs/>
          <w:lang w:val="pl-PL"/>
        </w:rPr>
        <w:t xml:space="preserve">Czas, by </w:t>
      </w:r>
      <w:r w:rsidR="00B20904">
        <w:rPr>
          <w:b/>
          <w:bCs/>
          <w:lang w:val="pl-PL"/>
        </w:rPr>
        <w:t>za</w:t>
      </w:r>
      <w:r w:rsidR="00737AAC">
        <w:rPr>
          <w:b/>
          <w:bCs/>
          <w:lang w:val="pl-PL"/>
        </w:rPr>
        <w:t>proponować</w:t>
      </w:r>
    </w:p>
    <w:p w14:paraId="7A3E90C4" w14:textId="73B788F1" w:rsidR="006D589F" w:rsidRPr="00750BEE" w:rsidRDefault="00750BEE" w:rsidP="00750BEE">
      <w:pPr>
        <w:jc w:val="both"/>
        <w:rPr>
          <w:u w:val="single"/>
          <w:lang w:val="pl-PL"/>
        </w:rPr>
      </w:pPr>
      <w:r w:rsidRPr="00750BEE">
        <w:rPr>
          <w:u w:val="single"/>
          <w:lang w:val="pl-PL"/>
        </w:rPr>
        <w:t>Ze statutu UKChS</w:t>
      </w:r>
      <w:r w:rsidR="00A2602C">
        <w:rPr>
          <w:u w:val="single"/>
          <w:lang w:val="pl-PL"/>
        </w:rPr>
        <w:t xml:space="preserve"> (Rozdział drugi – Duchowość)</w:t>
      </w:r>
    </w:p>
    <w:p w14:paraId="4B600946" w14:textId="4FCA7EE0" w:rsidR="00750BEE" w:rsidRDefault="00750BEE" w:rsidP="00750BEE">
      <w:pPr>
        <w:jc w:val="both"/>
        <w:rPr>
          <w:i/>
          <w:iCs/>
          <w:lang w:val="pl-PL"/>
        </w:rPr>
      </w:pPr>
      <w:r w:rsidRPr="00750BEE">
        <w:rPr>
          <w:i/>
          <w:iCs/>
          <w:lang w:val="pl-PL"/>
        </w:rPr>
        <w:t>10. Z tym się łączy przeżywanie swojego powołania kapłańskiego jako uczestnictwa w namaszczeniu Chrystusa Duchem Świętym dla dzieła ewangelizacji i wyzwolenia w myśl słów „Duch Pański spoczywa na Mnie, ponieważ Mnie namaścił i posłał Mnie, abym ubogim niósł dobrą nowinę, więźniom głosił wolność” (Łk 4, 18).</w:t>
      </w:r>
    </w:p>
    <w:p w14:paraId="4A042D78" w14:textId="1DBF3009" w:rsidR="00AD0EEF" w:rsidRPr="00AD0EEF" w:rsidRDefault="00904334" w:rsidP="00AD0EEF">
      <w:pPr>
        <w:pStyle w:val="ListParagraph"/>
        <w:numPr>
          <w:ilvl w:val="0"/>
          <w:numId w:val="2"/>
        </w:numPr>
        <w:jc w:val="both"/>
        <w:rPr>
          <w:b/>
          <w:bCs/>
          <w:i/>
          <w:iCs/>
          <w:lang w:val="pl-PL"/>
        </w:rPr>
      </w:pPr>
      <w:r>
        <w:rPr>
          <w:lang w:val="pl-PL"/>
        </w:rPr>
        <w:t>Co mógłbym zmienić lub udoskonal</w:t>
      </w:r>
      <w:r w:rsidR="007345B9">
        <w:rPr>
          <w:lang w:val="pl-PL"/>
        </w:rPr>
        <w:t xml:space="preserve">ić w moim życiu i służbie </w:t>
      </w:r>
      <w:r w:rsidR="003256C9">
        <w:rPr>
          <w:lang w:val="pl-PL"/>
        </w:rPr>
        <w:t>kapłańskiej,</w:t>
      </w:r>
      <w:r w:rsidR="007345B9">
        <w:rPr>
          <w:lang w:val="pl-PL"/>
        </w:rPr>
        <w:t xml:space="preserve"> aby ten aspekt </w:t>
      </w:r>
      <w:r w:rsidR="001A5FEC">
        <w:rPr>
          <w:lang w:val="pl-PL"/>
        </w:rPr>
        <w:t xml:space="preserve">naszej </w:t>
      </w:r>
      <w:r w:rsidR="007345B9">
        <w:rPr>
          <w:lang w:val="pl-PL"/>
        </w:rPr>
        <w:t xml:space="preserve">duchowości </w:t>
      </w:r>
      <w:r w:rsidR="001A5FEC">
        <w:rPr>
          <w:lang w:val="pl-PL"/>
        </w:rPr>
        <w:t>był jeszcze bardziej żywy w mojej służbie?</w:t>
      </w:r>
    </w:p>
    <w:sectPr w:rsidR="00AD0EEF" w:rsidRPr="00AD0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2F3"/>
    <w:multiLevelType w:val="hybridMultilevel"/>
    <w:tmpl w:val="BF9420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0C67B0"/>
    <w:multiLevelType w:val="hybridMultilevel"/>
    <w:tmpl w:val="52D6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674463">
    <w:abstractNumId w:val="1"/>
  </w:num>
  <w:num w:numId="2" w16cid:durableId="185383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C6"/>
    <w:rsid w:val="0003792F"/>
    <w:rsid w:val="000412C1"/>
    <w:rsid w:val="000549BB"/>
    <w:rsid w:val="000E655D"/>
    <w:rsid w:val="000F11C7"/>
    <w:rsid w:val="00105F8D"/>
    <w:rsid w:val="001603E1"/>
    <w:rsid w:val="001A5FEC"/>
    <w:rsid w:val="002269B1"/>
    <w:rsid w:val="00291880"/>
    <w:rsid w:val="002B5DC6"/>
    <w:rsid w:val="002D6CB3"/>
    <w:rsid w:val="003256C9"/>
    <w:rsid w:val="00393553"/>
    <w:rsid w:val="003E4F2C"/>
    <w:rsid w:val="00460858"/>
    <w:rsid w:val="0047215A"/>
    <w:rsid w:val="004B402B"/>
    <w:rsid w:val="00500B3D"/>
    <w:rsid w:val="005457A9"/>
    <w:rsid w:val="00613B44"/>
    <w:rsid w:val="00626071"/>
    <w:rsid w:val="006973DC"/>
    <w:rsid w:val="006D53F9"/>
    <w:rsid w:val="006D589F"/>
    <w:rsid w:val="00703EC1"/>
    <w:rsid w:val="00717A7B"/>
    <w:rsid w:val="007345B9"/>
    <w:rsid w:val="00737AAC"/>
    <w:rsid w:val="007440DE"/>
    <w:rsid w:val="00750BEE"/>
    <w:rsid w:val="007667E2"/>
    <w:rsid w:val="00783040"/>
    <w:rsid w:val="00786C28"/>
    <w:rsid w:val="007D664E"/>
    <w:rsid w:val="007E6A49"/>
    <w:rsid w:val="00851F2E"/>
    <w:rsid w:val="0086242F"/>
    <w:rsid w:val="008A10E3"/>
    <w:rsid w:val="008F226E"/>
    <w:rsid w:val="008F2A96"/>
    <w:rsid w:val="00904334"/>
    <w:rsid w:val="00932130"/>
    <w:rsid w:val="00970B05"/>
    <w:rsid w:val="00A2602C"/>
    <w:rsid w:val="00A76677"/>
    <w:rsid w:val="00A9047C"/>
    <w:rsid w:val="00A96C26"/>
    <w:rsid w:val="00AD0EEF"/>
    <w:rsid w:val="00B20904"/>
    <w:rsid w:val="00B40700"/>
    <w:rsid w:val="00B42B8C"/>
    <w:rsid w:val="00B7596D"/>
    <w:rsid w:val="00C17BD4"/>
    <w:rsid w:val="00C20929"/>
    <w:rsid w:val="00D50ECD"/>
    <w:rsid w:val="00E21A9E"/>
    <w:rsid w:val="00E41AEA"/>
    <w:rsid w:val="00E67D2B"/>
    <w:rsid w:val="00EF3F62"/>
    <w:rsid w:val="00F9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998D"/>
  <w15:chartTrackingRefBased/>
  <w15:docId w15:val="{49591A0B-91C6-4B7A-A8A7-2F678869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3C3A-3F0D-4EB6-8598-EBA0A223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827</Words>
  <Characters>5365</Characters>
  <Application>Microsoft Office Word</Application>
  <DocSecurity>0</DocSecurity>
  <Lines>92</Lines>
  <Paragraphs>27</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Parys SVD</dc:creator>
  <cp:keywords/>
  <dc:description/>
  <cp:lastModifiedBy>Bartłomiej Parys SVD</cp:lastModifiedBy>
  <cp:revision>61</cp:revision>
  <dcterms:created xsi:type="dcterms:W3CDTF">2023-09-17T16:46:00Z</dcterms:created>
  <dcterms:modified xsi:type="dcterms:W3CDTF">2023-09-18T11:07:00Z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8ddf3650-ed8b-4710-9857-03bdda306c1f</vt:lpwstr>
  </property>
</Properties>
</file>